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8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MODELLO 1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935" distR="114935" hidden="0" layoutInCell="1" locked="0" relativeHeight="0" simplePos="0">
            <wp:simplePos x="0" y="0"/>
            <wp:positionH relativeFrom="column">
              <wp:posOffset>2818130</wp:posOffset>
            </wp:positionH>
            <wp:positionV relativeFrom="paragraph">
              <wp:posOffset>-353694</wp:posOffset>
            </wp:positionV>
            <wp:extent cx="746760" cy="718185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6760" cy="71818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38.0" w:type="dxa"/>
        <w:jc w:val="left"/>
        <w:tblInd w:w="-55.0" w:type="dxa"/>
        <w:tblLayout w:type="fixed"/>
        <w:tblLook w:val="0000"/>
      </w:tblPr>
      <w:tblGrid>
        <w:gridCol w:w="9638"/>
        <w:tblGridChange w:id="0">
          <w:tblGrid>
            <w:gridCol w:w="9638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Ministero dell’Istruzione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Ufficio Scolastico Regionale per la Sicilia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Ambito Territoriale 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Osservatorio di Area Distretto 11 Palermo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righ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 GOSP della scuola ______________________________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righ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All’OPT OSSERVATORIO ___________________________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 </w:t>
      </w:r>
      <w:r w:rsidDel="00000000" w:rsidR="00000000" w:rsidRPr="00000000">
        <w:rPr>
          <w:rFonts w:ascii="Comic Sans MS" w:cs="Comic Sans MS" w:eastAsia="Comic Sans MS" w:hAnsi="Comic Sans M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SCHEDA DI SEGNALAZIONE DELL’ALUNNO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46.0" w:type="dxa"/>
        <w:jc w:val="left"/>
        <w:tblInd w:w="-55.0" w:type="dxa"/>
        <w:tblLayout w:type="fixed"/>
        <w:tblLook w:val="0000"/>
      </w:tblPr>
      <w:tblGrid>
        <w:gridCol w:w="2429"/>
        <w:gridCol w:w="2389"/>
        <w:gridCol w:w="1768"/>
        <w:gridCol w:w="1123"/>
        <w:gridCol w:w="1937"/>
        <w:tblGridChange w:id="0">
          <w:tblGrid>
            <w:gridCol w:w="2429"/>
            <w:gridCol w:w="2389"/>
            <w:gridCol w:w="1768"/>
            <w:gridCol w:w="1123"/>
            <w:gridCol w:w="1937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Cognome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Nome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Luogo e data di nascita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Telefono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Domicilio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Via</w:t>
            </w:r>
          </w:p>
        </w:tc>
        <w:tc>
          <w:tcPr>
            <w:gridSpan w:val="2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luogo</w:t>
            </w:r>
          </w:p>
        </w:tc>
      </w:tr>
    </w:tbl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Scuola di appartenenza dell'alunno</w:t>
      </w:r>
    </w:p>
    <w:tbl>
      <w:tblPr>
        <w:tblStyle w:val="Table3"/>
        <w:tblW w:w="9644.0" w:type="dxa"/>
        <w:jc w:val="left"/>
        <w:tblInd w:w="-55.0" w:type="dxa"/>
        <w:tblLayout w:type="fixed"/>
        <w:tblLook w:val="0000"/>
      </w:tblPr>
      <w:tblGrid>
        <w:gridCol w:w="4379"/>
        <w:gridCol w:w="1740"/>
        <w:gridCol w:w="3525"/>
        <w:tblGridChange w:id="0">
          <w:tblGrid>
            <w:gridCol w:w="4379"/>
            <w:gridCol w:w="1740"/>
            <w:gridCol w:w="352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Scuola e Plesso 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Classe e sez.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Coordinatore di classe/Insegnante di classe/ tel.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Ordine di scuola 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90" w:right="0" w:hanging="36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Primaria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90" w:right="0" w:hanging="36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Secondaria di I grado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90" w:right="0" w:hanging="36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Secondaria di II grado</w:t>
            </w:r>
          </w:p>
        </w:tc>
      </w:tr>
    </w:tbl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Descrizione sintetica della segnalazione: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6120.0" w:type="dxa"/>
        <w:jc w:val="left"/>
        <w:tblInd w:w="-5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190"/>
        <w:gridCol w:w="930"/>
        <w:tblGridChange w:id="0">
          <w:tblGrid>
            <w:gridCol w:w="5190"/>
            <w:gridCol w:w="930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20"/>
              </w:tabs>
              <w:spacing w:after="0" w:before="0" w:line="240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Evasione scolastica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20"/>
              </w:tabs>
              <w:spacing w:after="0" w:before="0" w:line="240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Abbandono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20"/>
              </w:tabs>
              <w:spacing w:after="0" w:before="0" w:line="240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Frequenza irregolare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20"/>
              </w:tabs>
              <w:spacing w:after="0" w:before="0" w:line="240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Comportamenti problematici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20"/>
              </w:tabs>
              <w:spacing w:after="0" w:before="0" w:line="240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Difficoltà di apprendimento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20"/>
              </w:tabs>
              <w:spacing w:after="0" w:before="0" w:line="240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Problematiche familiari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20"/>
              </w:tabs>
              <w:spacing w:after="0" w:before="0" w:line="240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Sospetto abuso e/o maltrattamento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20"/>
              </w:tabs>
              <w:spacing w:after="0" w:before="0" w:line="240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h) Dispersione digitale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20"/>
              </w:tabs>
              <w:spacing w:after="0" w:before="0" w:line="240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i)  Disagio connesso all’emergenza COVID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20"/>
              </w:tabs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    l) Altro*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637.0" w:type="dxa"/>
        <w:jc w:val="left"/>
        <w:tblInd w:w="-55.0" w:type="dxa"/>
        <w:tblLayout w:type="fixed"/>
        <w:tblLook w:val="0000"/>
      </w:tblPr>
      <w:tblGrid>
        <w:gridCol w:w="9637"/>
        <w:tblGridChange w:id="0">
          <w:tblGrid>
            <w:gridCol w:w="9637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*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Per la segnalazione “altro” è indispensabile definire la natura della segnalazione utilizzando lo spazio  indicato con la dicitura “specificare” o tramite una relazione riservata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Specificare: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Assenze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627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069"/>
        <w:gridCol w:w="1069"/>
        <w:gridCol w:w="1069"/>
        <w:gridCol w:w="1070"/>
        <w:gridCol w:w="1070"/>
        <w:gridCol w:w="1070"/>
        <w:gridCol w:w="1070"/>
        <w:gridCol w:w="1070"/>
        <w:gridCol w:w="1070"/>
        <w:tblGridChange w:id="0">
          <w:tblGrid>
            <w:gridCol w:w="1069"/>
            <w:gridCol w:w="1069"/>
            <w:gridCol w:w="1069"/>
            <w:gridCol w:w="1070"/>
            <w:gridCol w:w="1070"/>
            <w:gridCol w:w="1070"/>
            <w:gridCol w:w="1070"/>
            <w:gridCol w:w="1070"/>
            <w:gridCol w:w="1070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sett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ott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nov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dic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gen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feb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mar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apr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mag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Ambiti di osservazione</w:t>
      </w: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(compilare in modo dettagliato in ogni sua parte):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20"/>
        </w:tabs>
        <w:spacing w:after="0" w:before="0" w:line="240" w:lineRule="auto"/>
        <w:ind w:left="720" w:right="0" w:hanging="36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Cognitivo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20"/>
        </w:tabs>
        <w:spacing w:after="0" w:before="0" w:line="240" w:lineRule="auto"/>
        <w:ind w:left="720" w:right="0" w:hanging="36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Relazionale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51"/>
        </w:tabs>
        <w:spacing w:after="0" w:before="0" w:line="240" w:lineRule="auto"/>
        <w:ind w:left="720" w:right="0" w:hanging="36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Dell'autonomia personale e sociale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20"/>
        </w:tabs>
        <w:spacing w:after="0" w:before="0" w:line="240" w:lineRule="auto"/>
        <w:ind w:left="720" w:right="0" w:hanging="36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Partecipazione della famiglia alla vita scolastica dell'alunno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20"/>
        </w:tabs>
        <w:spacing w:after="0" w:before="0" w:line="240" w:lineRule="auto"/>
        <w:ind w:left="720" w:right="0" w:hanging="36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Comportamenti particolarmente preoccupanti messi in atto dall'alunno (descrivere fatti ed episodi atti a delineare il comportamento)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9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9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9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9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9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9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9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9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20"/>
        </w:tabs>
        <w:spacing w:after="0" w:before="0" w:line="240" w:lineRule="auto"/>
        <w:ind w:left="0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</w:t>
      </w:r>
      <w:r w:rsidDel="00000000" w:rsidR="00000000" w:rsidRPr="00000000">
        <w:rPr>
          <w:rFonts w:ascii="Comic Sans MS" w:cs="Comic Sans MS" w:eastAsia="Comic Sans MS" w:hAnsi="Comic Sans M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 </w:t>
      </w:r>
      <w:r w:rsidDel="00000000" w:rsidR="00000000" w:rsidRPr="00000000">
        <w:rPr>
          <w:rFonts w:ascii="Comic Sans MS" w:cs="Comic Sans MS" w:eastAsia="Comic Sans MS" w:hAnsi="Comic Sans MS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Interventi effettuati</w:t>
      </w: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(specificare, dove necessario, la tipologia di intervento, gli esiti raggiunti ed eventuali criticità emerse)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20"/>
        </w:tabs>
        <w:spacing w:after="0" w:before="0" w:line="240" w:lineRule="auto"/>
        <w:ind w:left="720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0013.0" w:type="dxa"/>
        <w:jc w:val="left"/>
        <w:tblInd w:w="-5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464"/>
        <w:gridCol w:w="549"/>
        <w:tblGridChange w:id="0">
          <w:tblGrid>
            <w:gridCol w:w="9464"/>
            <w:gridCol w:w="549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Iniziative personali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(tipologia intervento ed esito)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20"/>
              </w:tabs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Attività progettate dal Consiglio di Classe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(tipologia intervento ed esito)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20"/>
              </w:tabs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Colloqui con le famiglie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(tipologia intervento ed esito)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20"/>
              </w:tabs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Attività progettate dalla scuola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(tipologia intervento ed esito)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20"/>
              </w:tabs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Coinvolgimento del terzo settore (Associazioni, cooperative, legge 328…)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(tipologia intervento ed esito)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20"/>
              </w:tabs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Coinvolgimento agenzie del territorio (N.P.I., Servizio Sociale, Forze dell’ordine…)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(tipologia intervento ed esito)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20"/>
              </w:tabs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Altro, specificare: </w:t>
            </w:r>
          </w:p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NOTA BENE: </w:t>
      </w: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Tutti gli operatori della scuola, per vincolo deontologico, sono tenuti alla riservatezza dei dati acquisiti. Si ricorda che l'utilizzo della scheda è strettamente riservato, non può essere fotocopiata e/o divulgata; è uno strumento funzionale per lo “ studio del caso “.</w:t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</w:p>
    <w:tbl>
      <w:tblPr>
        <w:tblStyle w:val="Table8"/>
        <w:tblW w:w="9636.0" w:type="dxa"/>
        <w:jc w:val="left"/>
        <w:tblInd w:w="-55.0" w:type="dxa"/>
        <w:tblLayout w:type="fixed"/>
        <w:tblLook w:val="0000"/>
      </w:tblPr>
      <w:tblGrid>
        <w:gridCol w:w="4818"/>
        <w:gridCol w:w="4818"/>
        <w:tblGridChange w:id="0">
          <w:tblGrid>
            <w:gridCol w:w="4818"/>
            <w:gridCol w:w="4818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Data della segnalazione .................................................</w:t>
            </w:r>
          </w:p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widowControl w:val="0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     Il Referente della dispersione scolastica</w:t>
            </w:r>
          </w:p>
          <w:p w:rsidR="00000000" w:rsidDel="00000000" w:rsidP="00000000" w:rsidRDefault="00000000" w:rsidRPr="00000000" w14:paraId="000000A2">
            <w:pPr>
              <w:widowControl w:val="0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..............................................................................................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Il Docente o i Docenti segnalanti ...........................................................................................................................................................................................</w:t>
            </w:r>
          </w:p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    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</w:t>
      </w: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                  Il Dirigente Scolastico</w:t>
      </w:r>
      <w:r w:rsidDel="00000000" w:rsidR="00000000" w:rsidRPr="00000000">
        <w:rPr>
          <w:rtl w:val="0"/>
        </w:rPr>
      </w:r>
    </w:p>
    <w:sectPr>
      <w:footerReference r:id="rId8" w:type="default"/>
      <w:pgSz w:h="16837" w:w="11905" w:orient="portrait"/>
      <w:pgMar w:bottom="1135" w:top="426" w:left="1134" w:right="1134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Comic Sans MS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o"/>
      <w:lvlJc w:val="left"/>
      <w:pPr>
        <w:ind w:left="790" w:hanging="360"/>
      </w:pPr>
      <w:rPr>
        <w:rFonts w:ascii="Courier New" w:cs="Courier New" w:eastAsia="Courier New" w:hAnsi="Courier New"/>
        <w:vertAlign w:val="baseline"/>
      </w:rPr>
    </w:lvl>
    <w:lvl w:ilvl="1">
      <w:start w:val="1"/>
      <w:numFmt w:val="bullet"/>
      <w:lvlText w:val="o"/>
      <w:lvlJc w:val="left"/>
      <w:pPr>
        <w:ind w:left="151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23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95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7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9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11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83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55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1"/>
      <w:numFmt w:val="lowerLetter"/>
      <w:lvlText w:val="%1)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>
    <w:lvl w:ilvl="0">
      <w:start w:val="1"/>
      <w:numFmt w:val="lowerLetter"/>
      <w:lvlText w:val="%1)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vertAlign w:val="baseline"/>
      </w:rPr>
    </w:lvl>
    <w:lvl w:ilvl="2">
      <w:start w:val="1"/>
      <w:numFmt w:val="lowerLetter"/>
      <w:lvlText w:val="%3)"/>
      <w:lvlJc w:val="left"/>
      <w:pPr>
        <w:ind w:left="1440" w:hanging="360"/>
      </w:pPr>
      <w:rPr>
        <w:vertAlign w:val="baseline"/>
      </w:rPr>
    </w:lvl>
    <w:lvl w:ilvl="3">
      <w:start w:val="1"/>
      <w:numFmt w:val="lowerLetter"/>
      <w:lvlText w:val="%4)"/>
      <w:lvlJc w:val="left"/>
      <w:pPr>
        <w:ind w:left="1800" w:hanging="360"/>
      </w:pPr>
      <w:rPr>
        <w:vertAlign w:val="baseline"/>
      </w:rPr>
    </w:lvl>
    <w:lvl w:ilvl="4">
      <w:start w:val="1"/>
      <w:numFmt w:val="lowerLetter"/>
      <w:lvlText w:val="%5)"/>
      <w:lvlJc w:val="left"/>
      <w:pPr>
        <w:ind w:left="2160" w:hanging="360"/>
      </w:pPr>
      <w:rPr>
        <w:vertAlign w:val="baseline"/>
      </w:rPr>
    </w:lvl>
    <w:lvl w:ilvl="5">
      <w:start w:val="1"/>
      <w:numFmt w:val="lowerLetter"/>
      <w:lvlText w:val="%6)"/>
      <w:lvlJc w:val="left"/>
      <w:pPr>
        <w:ind w:left="2520" w:hanging="360"/>
      </w:pPr>
      <w:rPr>
        <w:vertAlign w:val="baseline"/>
      </w:rPr>
    </w:lvl>
    <w:lvl w:ilvl="6">
      <w:start w:val="1"/>
      <w:numFmt w:val="lowerLetter"/>
      <w:lvlText w:val="%7)"/>
      <w:lvlJc w:val="left"/>
      <w:pPr>
        <w:ind w:left="2880" w:hanging="360"/>
      </w:pPr>
      <w:rPr>
        <w:vertAlign w:val="baseline"/>
      </w:rPr>
    </w:lvl>
    <w:lvl w:ilvl="7">
      <w:start w:val="1"/>
      <w:numFmt w:val="lowerLetter"/>
      <w:lvlText w:val="%8)"/>
      <w:lvlJc w:val="left"/>
      <w:pPr>
        <w:ind w:left="3240" w:hanging="360"/>
      </w:pPr>
      <w:rPr>
        <w:vertAlign w:val="baseline"/>
      </w:rPr>
    </w:lvl>
    <w:lvl w:ilvl="8">
      <w:start w:val="1"/>
      <w:numFmt w:val="lowerLetter"/>
      <w:lvlText w:val="%9)"/>
      <w:lvlJc w:val="left"/>
      <w:pPr>
        <w:ind w:left="3600" w:hanging="360"/>
      </w:pPr>
      <w:rPr>
        <w:vertAlign w:val="baseline"/>
      </w:rPr>
    </w:lvl>
  </w:abstractNum>
  <w:abstractNum w:abstractNumId="4">
    <w:lvl w:ilvl="0">
      <w:start w:val="1"/>
      <w:numFmt w:val="upperRoman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upperRoman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upperRoman"/>
      <w:lvlText w:val="%3."/>
      <w:lvlJc w:val="left"/>
      <w:pPr>
        <w:ind w:left="1440" w:hanging="360"/>
      </w:pPr>
      <w:rPr>
        <w:vertAlign w:val="baseline"/>
      </w:rPr>
    </w:lvl>
    <w:lvl w:ilvl="3">
      <w:start w:val="1"/>
      <w:numFmt w:val="upperRoman"/>
      <w:lvlText w:val="%4."/>
      <w:lvlJc w:val="left"/>
      <w:pPr>
        <w:ind w:left="1800" w:hanging="360"/>
      </w:pPr>
      <w:rPr>
        <w:vertAlign w:val="baseline"/>
      </w:rPr>
    </w:lvl>
    <w:lvl w:ilvl="4">
      <w:start w:val="1"/>
      <w:numFmt w:val="upperRoman"/>
      <w:lvlText w:val="%5."/>
      <w:lvlJc w:val="left"/>
      <w:pPr>
        <w:ind w:left="2160" w:hanging="360"/>
      </w:pPr>
      <w:rPr>
        <w:vertAlign w:val="baseline"/>
      </w:rPr>
    </w:lvl>
    <w:lvl w:ilvl="5">
      <w:start w:val="1"/>
      <w:numFmt w:val="upperRoman"/>
      <w:lvlText w:val="%6."/>
      <w:lvlJc w:val="left"/>
      <w:pPr>
        <w:ind w:left="2520" w:hanging="360"/>
      </w:pPr>
      <w:rPr>
        <w:vertAlign w:val="baseline"/>
      </w:rPr>
    </w:lvl>
    <w:lvl w:ilvl="6">
      <w:start w:val="1"/>
      <w:numFmt w:val="upperRoman"/>
      <w:lvlText w:val="%7."/>
      <w:lvlJc w:val="left"/>
      <w:pPr>
        <w:ind w:left="2880" w:hanging="360"/>
      </w:pPr>
      <w:rPr>
        <w:vertAlign w:val="baseline"/>
      </w:rPr>
    </w:lvl>
    <w:lvl w:ilvl="7">
      <w:start w:val="1"/>
      <w:numFmt w:val="upperRoman"/>
      <w:lvlText w:val="%8."/>
      <w:lvlJc w:val="left"/>
      <w:pPr>
        <w:ind w:left="3240" w:hanging="360"/>
      </w:pPr>
      <w:rPr>
        <w:vertAlign w:val="baseline"/>
      </w:rPr>
    </w:lvl>
    <w:lvl w:ilvl="8">
      <w:start w:val="1"/>
      <w:numFmt w:val="upperRoman"/>
      <w:lvlText w:val="%9."/>
      <w:lvlJc w:val="left"/>
      <w:pPr>
        <w:ind w:left="3600" w:hanging="360"/>
      </w:pPr>
      <w:rPr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e">
    <w:name w:val="Normale"/>
    <w:next w:val="Normale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it-IT" w:val="it-IT"/>
    </w:rPr>
  </w:style>
  <w:style w:type="paragraph" w:styleId="Titolo1">
    <w:name w:val="Titolo 1"/>
    <w:basedOn w:val="Normale"/>
    <w:next w:val="Normale"/>
    <w:autoRedefine w:val="0"/>
    <w:hidden w:val="0"/>
    <w:qFormat w:val="0"/>
    <w:pPr>
      <w:keepNext w:val="1"/>
      <w:keepLines w:val="1"/>
      <w:suppressAutoHyphens w:val="1"/>
      <w:spacing w:after="120" w:before="480" w:line="1" w:lineRule="atLeast"/>
      <w:ind w:leftChars="-1" w:rightChars="0" w:firstLineChars="-1"/>
      <w:textDirection w:val="btLr"/>
      <w:textAlignment w:val="top"/>
      <w:outlineLvl w:val="0"/>
    </w:pPr>
    <w:rPr>
      <w:b w:val="1"/>
      <w:w w:val="100"/>
      <w:position w:val="-1"/>
      <w:sz w:val="48"/>
      <w:szCs w:val="48"/>
      <w:effect w:val="none"/>
      <w:vertAlign w:val="baseline"/>
      <w:cs w:val="0"/>
      <w:em w:val="none"/>
      <w:lang w:bidi="ar-SA" w:eastAsia="it-IT" w:val="it-IT"/>
    </w:rPr>
  </w:style>
  <w:style w:type="paragraph" w:styleId="Titolo2">
    <w:name w:val="Titolo 2"/>
    <w:basedOn w:val="Normale"/>
    <w:next w:val="Normale"/>
    <w:autoRedefine w:val="0"/>
    <w:hidden w:val="0"/>
    <w:qFormat w:val="1"/>
    <w:pPr>
      <w:keepNext w:val="1"/>
      <w:keepLines w:val="1"/>
      <w:suppressAutoHyphens w:val="1"/>
      <w:spacing w:after="80" w:before="360" w:line="1" w:lineRule="atLeast"/>
      <w:ind w:leftChars="-1" w:rightChars="0" w:firstLineChars="-1"/>
      <w:textDirection w:val="btLr"/>
      <w:textAlignment w:val="top"/>
      <w:outlineLvl w:val="1"/>
    </w:pPr>
    <w:rPr>
      <w:b w:val="1"/>
      <w:w w:val="100"/>
      <w:position w:val="-1"/>
      <w:sz w:val="36"/>
      <w:szCs w:val="36"/>
      <w:effect w:val="none"/>
      <w:vertAlign w:val="baseline"/>
      <w:cs w:val="0"/>
      <w:em w:val="none"/>
      <w:lang w:bidi="ar-SA" w:eastAsia="it-IT" w:val="it-IT"/>
    </w:rPr>
  </w:style>
  <w:style w:type="paragraph" w:styleId="Titolo3">
    <w:name w:val="Titolo 3"/>
    <w:basedOn w:val="Normale"/>
    <w:next w:val="Normale"/>
    <w:autoRedefine w:val="0"/>
    <w:hidden w:val="0"/>
    <w:qFormat w:val="1"/>
    <w:pPr>
      <w:keepNext w:val="1"/>
      <w:keepLines w:val="1"/>
      <w:suppressAutoHyphens w:val="1"/>
      <w:spacing w:after="80" w:before="280" w:line="1" w:lineRule="atLeast"/>
      <w:ind w:leftChars="-1" w:rightChars="0" w:firstLineChars="-1"/>
      <w:textDirection w:val="btLr"/>
      <w:textAlignment w:val="top"/>
      <w:outlineLvl w:val="2"/>
    </w:pPr>
    <w:rPr>
      <w:b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it-IT" w:val="it-IT"/>
    </w:rPr>
  </w:style>
  <w:style w:type="paragraph" w:styleId="Titolo4">
    <w:name w:val="Titolo 4"/>
    <w:basedOn w:val="Normale"/>
    <w:next w:val="Normale"/>
    <w:autoRedefine w:val="0"/>
    <w:hidden w:val="0"/>
    <w:qFormat w:val="1"/>
    <w:pPr>
      <w:keepNext w:val="1"/>
      <w:keepLines w:val="1"/>
      <w:suppressAutoHyphens w:val="1"/>
      <w:spacing w:after="40" w:before="240" w:line="1" w:lineRule="atLeast"/>
      <w:ind w:leftChars="-1" w:rightChars="0" w:firstLineChars="-1"/>
      <w:textDirection w:val="btLr"/>
      <w:textAlignment w:val="top"/>
      <w:outlineLvl w:val="3"/>
    </w:pPr>
    <w:rPr>
      <w:b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it-IT" w:val="it-IT"/>
    </w:rPr>
  </w:style>
  <w:style w:type="paragraph" w:styleId="Titolo5">
    <w:name w:val="Titolo 5"/>
    <w:basedOn w:val="Normale"/>
    <w:next w:val="Normale"/>
    <w:autoRedefine w:val="0"/>
    <w:hidden w:val="0"/>
    <w:qFormat w:val="1"/>
    <w:pPr>
      <w:keepNext w:val="1"/>
      <w:keepLines w:val="1"/>
      <w:suppressAutoHyphens w:val="1"/>
      <w:spacing w:after="40" w:before="220" w:line="1" w:lineRule="atLeast"/>
      <w:ind w:leftChars="-1" w:rightChars="0" w:firstLineChars="-1"/>
      <w:textDirection w:val="btLr"/>
      <w:textAlignment w:val="top"/>
      <w:outlineLvl w:val="4"/>
    </w:pPr>
    <w:rPr>
      <w:b w:val="1"/>
      <w:w w:val="100"/>
      <w:position w:val="-1"/>
      <w:sz w:val="22"/>
      <w:szCs w:val="22"/>
      <w:effect w:val="none"/>
      <w:vertAlign w:val="baseline"/>
      <w:cs w:val="0"/>
      <w:em w:val="none"/>
      <w:lang w:bidi="ar-SA" w:eastAsia="it-IT" w:val="it-IT"/>
    </w:rPr>
  </w:style>
  <w:style w:type="paragraph" w:styleId="Titolo6">
    <w:name w:val="Titolo 6"/>
    <w:basedOn w:val="Normale"/>
    <w:next w:val="Normale"/>
    <w:autoRedefine w:val="0"/>
    <w:hidden w:val="0"/>
    <w:qFormat w:val="1"/>
    <w:pPr>
      <w:keepNext w:val="1"/>
      <w:keepLines w:val="1"/>
      <w:suppressAutoHyphens w:val="1"/>
      <w:spacing w:after="40" w:before="200" w:line="1" w:lineRule="atLeast"/>
      <w:ind w:leftChars="-1" w:rightChars="0" w:firstLineChars="-1"/>
      <w:textDirection w:val="btLr"/>
      <w:textAlignment w:val="top"/>
      <w:outlineLvl w:val="5"/>
    </w:pPr>
    <w:rPr>
      <w:b w:val="1"/>
      <w:w w:val="100"/>
      <w:position w:val="-1"/>
      <w:effect w:val="none"/>
      <w:vertAlign w:val="baseline"/>
      <w:cs w:val="0"/>
      <w:em w:val="none"/>
      <w:lang w:bidi="ar-SA" w:eastAsia="it-IT" w:val="it-IT"/>
    </w:rPr>
  </w:style>
  <w:style w:type="character" w:styleId="Caratterepredefinitoparagrafo">
    <w:name w:val="Carattere predefinito paragrafo"/>
    <w:next w:val="Caratterepredefinitoparagrafo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ellanormale">
    <w:name w:val="Tabella normale"/>
    <w:next w:val="Tabellanormale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>
    <w:name w:val="Nessun elenco"/>
    <w:next w:val="Nessunelenc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table" w:styleId="TableNormal0">
    <w:name w:val="Table Normal"/>
    <w:next w:val="TableNormal0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it-IT" w:val="it-IT"/>
    </w:rPr>
    <w:tblPr>
      <w:tblStyle w:val="TableNormal0"/>
      <w:jc w:val="left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itolo">
    <w:name w:val="Titolo"/>
    <w:basedOn w:val="Normale"/>
    <w:next w:val="Normale"/>
    <w:autoRedefine w:val="0"/>
    <w:hidden w:val="0"/>
    <w:qFormat w:val="0"/>
    <w:pPr>
      <w:keepNext w:val="1"/>
      <w:keepLines w:val="1"/>
      <w:suppressAutoHyphens w:val="1"/>
      <w:spacing w:after="120" w:before="480" w:line="1" w:lineRule="atLeast"/>
      <w:ind w:leftChars="-1" w:rightChars="0" w:firstLineChars="-1"/>
      <w:textDirection w:val="btLr"/>
      <w:textAlignment w:val="top"/>
      <w:outlineLvl w:val="0"/>
    </w:pPr>
    <w:rPr>
      <w:b w:val="1"/>
      <w:w w:val="100"/>
      <w:position w:val="-1"/>
      <w:sz w:val="72"/>
      <w:szCs w:val="72"/>
      <w:effect w:val="none"/>
      <w:vertAlign w:val="baseline"/>
      <w:cs w:val="0"/>
      <w:em w:val="none"/>
      <w:lang w:bidi="ar-SA" w:eastAsia="it-IT" w:val="it-IT"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it-IT" w:val="it-IT"/>
    </w:rPr>
    <w:tblPr>
      <w:tblStyle w:val="TableNormal"/>
      <w:jc w:val="left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ottotitolo">
    <w:name w:val="Sottotitolo"/>
    <w:basedOn w:val="Normale"/>
    <w:next w:val="Normale"/>
    <w:autoRedefine w:val="0"/>
    <w:hidden w:val="0"/>
    <w:qFormat w:val="0"/>
    <w:pPr>
      <w:keepNext w:val="1"/>
      <w:keepLines w:val="1"/>
      <w:suppressAutoHyphens w:val="1"/>
      <w:spacing w:after="80" w:before="360" w:line="1" w:lineRule="atLeast"/>
      <w:ind w:leftChars="-1" w:rightChars="0" w:firstLineChars="-1"/>
      <w:textDirection w:val="btLr"/>
      <w:textAlignment w:val="top"/>
      <w:outlineLvl w:val="0"/>
    </w:pPr>
    <w:rPr>
      <w:rFonts w:ascii="Georgia" w:cs="Georgia" w:eastAsia="Georgia" w:hAnsi="Georgia"/>
      <w:i w:val="1"/>
      <w:color w:val="666666"/>
      <w:w w:val="100"/>
      <w:position w:val="-1"/>
      <w:sz w:val="48"/>
      <w:szCs w:val="48"/>
      <w:effect w:val="none"/>
      <w:vertAlign w:val="baseline"/>
      <w:cs w:val="0"/>
      <w:em w:val="none"/>
      <w:lang w:bidi="ar-SA" w:eastAsia="it-IT" w:val="it-IT"/>
    </w:rPr>
  </w:style>
  <w:style w:type="table" w:styleId="1">
    <w:name w:val=""/>
    <w:basedOn w:val="TableNormal"/>
    <w:next w:val="1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it-IT" w:val="it-IT"/>
    </w:rPr>
    <w:tblPr>
      <w:tblStyle w:val="1"/>
      <w:tblStyleRowBandSize w:val="1"/>
      <w:tblStyleColBandSize w:val="1"/>
      <w:jc w:val="left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2">
    <w:name w:val=""/>
    <w:basedOn w:val="TableNormal"/>
    <w:next w:val="2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it-IT" w:val="it-IT"/>
    </w:rPr>
    <w:tblPr>
      <w:tblStyle w:val="2"/>
      <w:tblStyleRowBandSize w:val="1"/>
      <w:tblStyleColBandSize w:val="1"/>
      <w:jc w:val="left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3">
    <w:name w:val=""/>
    <w:basedOn w:val="TableNormal"/>
    <w:next w:val="3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it-IT" w:val="it-IT"/>
    </w:rPr>
    <w:tblPr>
      <w:tblStyle w:val="3"/>
      <w:tblStyleRowBandSize w:val="1"/>
      <w:tblStyleColBandSize w:val="1"/>
      <w:jc w:val="left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4">
    <w:name w:val=""/>
    <w:basedOn w:val="TableNormal"/>
    <w:next w:val="4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it-IT" w:val="it-IT"/>
    </w:rPr>
    <w:tblPr>
      <w:tblStyle w:val="4"/>
      <w:tblStyleRowBandSize w:val="1"/>
      <w:tblStyleColBandSize w:val="1"/>
      <w:jc w:val="left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5">
    <w:name w:val=""/>
    <w:basedOn w:val="TableNormal"/>
    <w:next w:val="5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it-IT" w:val="it-IT"/>
    </w:rPr>
    <w:tblPr>
      <w:tblStyle w:val="5"/>
      <w:tblStyleRowBandSize w:val="1"/>
      <w:tblStyleColBandSize w:val="1"/>
      <w:jc w:val="left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6">
    <w:name w:val=""/>
    <w:basedOn w:val="TableNormal"/>
    <w:next w:val="6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it-IT" w:val="it-IT"/>
    </w:rPr>
    <w:tblPr>
      <w:tblStyle w:val="6"/>
      <w:tblStyleRowBandSize w:val="1"/>
      <w:tblStyleColBandSize w:val="1"/>
      <w:jc w:val="left"/>
      <w:tblCellMar>
        <w:left w:w="108.0" w:type="dxa"/>
        <w:right w:w="108.0" w:type="dxa"/>
      </w:tblCellMar>
    </w:tblPr>
  </w:style>
  <w:style w:type="table" w:styleId="7">
    <w:name w:val=""/>
    <w:basedOn w:val="TableNormal"/>
    <w:next w:val="7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it-IT" w:val="it-IT"/>
    </w:rPr>
    <w:tblPr>
      <w:tblStyle w:val="7"/>
      <w:tblStyleRowBandSize w:val="1"/>
      <w:tblStyleColBandSize w:val="1"/>
      <w:jc w:val="left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8">
    <w:name w:val=""/>
    <w:basedOn w:val="TableNormal"/>
    <w:next w:val="8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it-IT" w:val="it-IT"/>
    </w:rPr>
    <w:tblPr>
      <w:tblStyle w:val="8"/>
      <w:tblStyleRowBandSize w:val="1"/>
      <w:tblStyleColBandSize w:val="1"/>
      <w:jc w:val="left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9">
    <w:name w:val=""/>
    <w:basedOn w:val="TableNormal"/>
    <w:next w:val="9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it-IT" w:val="it-IT"/>
    </w:rPr>
    <w:tblPr>
      <w:tblStyle w:val="9"/>
      <w:tblStyleRowBandSize w:val="1"/>
      <w:tblStyleColBandSize w:val="1"/>
      <w:jc w:val="left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10">
    <w:name w:val=""/>
    <w:basedOn w:val="TableNormal"/>
    <w:next w:val="10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it-IT" w:val="it-IT"/>
    </w:rPr>
    <w:tblPr>
      <w:tblStyle w:val="10"/>
      <w:tblStyleRowBandSize w:val="1"/>
      <w:tblStyleColBandSize w:val="1"/>
      <w:jc w:val="left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11">
    <w:name w:val=""/>
    <w:basedOn w:val="TableNormal"/>
    <w:next w:val="11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it-IT" w:val="it-IT"/>
    </w:rPr>
    <w:tblPr>
      <w:tblStyle w:val="11"/>
      <w:tblStyleRowBandSize w:val="1"/>
      <w:tblStyleColBandSize w:val="1"/>
      <w:jc w:val="left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12">
    <w:name w:val=""/>
    <w:basedOn w:val="TableNormal"/>
    <w:next w:val="12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it-IT" w:val="it-IT"/>
    </w:rPr>
    <w:tblPr>
      <w:tblStyle w:val="12"/>
      <w:tblStyleRowBandSize w:val="1"/>
      <w:tblStyleColBandSize w:val="1"/>
      <w:jc w:val="left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13">
    <w:name w:val=""/>
    <w:basedOn w:val="TableNormal"/>
    <w:next w:val="13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it-IT" w:val="it-IT"/>
    </w:rPr>
    <w:tblPr>
      <w:tblStyle w:val="13"/>
      <w:tblStyleRowBandSize w:val="1"/>
      <w:tblStyleColBandSize w:val="1"/>
      <w:jc w:val="left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">
    <w:name w:val=""/>
    <w:basedOn w:val="TableNormal"/>
    <w:next w:val="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it-IT" w:val="it-IT"/>
    </w:rPr>
    <w:tblPr>
      <w:tblStyle w:val=""/>
      <w:tblStyleRowBandSize w:val="1"/>
      <w:tblStyleColBandSize w:val="1"/>
      <w:jc w:val="left"/>
      <w:tblCellMar>
        <w:top w:w="55.0" w:type="dxa"/>
        <w:left w:w="55.0" w:type="dxa"/>
        <w:bottom w:w="55.0" w:type="dxa"/>
        <w:right w:w="55.0" w:type="dxa"/>
      </w:tblCellMar>
    </w:tblPr>
  </w:style>
  <w:style w:type="paragraph" w:styleId="Paragrafoelenco">
    <w:name w:val="Paragrafo elenco"/>
    <w:basedOn w:val="Normale"/>
    <w:next w:val="Paragrafoelenco"/>
    <w:autoRedefine w:val="0"/>
    <w:hidden w:val="0"/>
    <w:qFormat w:val="0"/>
    <w:pPr>
      <w:suppressAutoHyphens w:val="1"/>
      <w:spacing w:line="1" w:lineRule="atLeast"/>
      <w:ind w:left="720" w:leftChars="-1" w:rightChars="0" w:firstLineChars="-1"/>
      <w:contextualSpacing w:val="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it-IT" w:val="it-IT"/>
    </w:rPr>
  </w:style>
  <w:style w:type="table" w:styleId="Grigliatabella">
    <w:name w:val="Griglia tabella"/>
    <w:basedOn w:val="Tabellanormale"/>
    <w:next w:val="Grigliatabell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Grigliatabella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Intestazione">
    <w:name w:val="Intestazione"/>
    <w:basedOn w:val="Normale"/>
    <w:next w:val="Intestazione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it-IT" w:val="it-IT"/>
    </w:rPr>
  </w:style>
  <w:style w:type="character" w:styleId="IntestazioneCarattere">
    <w:name w:val="Intestazione Carattere"/>
    <w:basedOn w:val="Caratterepredefinitoparagrafo"/>
    <w:next w:val="IntestazioneCarattere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Pièdipagina">
    <w:name w:val="Piè di pagina"/>
    <w:basedOn w:val="Normale"/>
    <w:next w:val="Pièdipagin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it-IT" w:val="it-IT"/>
    </w:rPr>
  </w:style>
  <w:style w:type="character" w:styleId="PièdipaginaCarattere">
    <w:name w:val="Piè di pagina Carattere"/>
    <w:basedOn w:val="Caratterepredefinitoparagrafo"/>
    <w:next w:val="PièdipaginaCarattere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IRoHPxQ70PQLnsL5pF8NlXgchw==">CgMxLjA4AHIhMWhkMkE4OW81Z0lvemxXSUdTYW5Fd3RGY2ZuSTRNUzBk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2022-10-19T10:47:00Z</dcterms:created>
  <dc:creator>lea canali</dc:creator>
</cp:coreProperties>
</file>